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default" w:ascii="方正小标宋简体" w:hAnsi="方正小标宋简体" w:eastAsia="方正小标宋简体"/>
          <w:sz w:val="44"/>
        </w:rPr>
      </w:pPr>
      <w:r>
        <w:rPr>
          <w:rFonts w:hint="eastAsia" w:ascii="方正小标宋简体" w:hAnsi="宋体" w:eastAsia="方正小标宋简体"/>
          <w:sz w:val="44"/>
        </w:rPr>
        <w:t>关于印发《</w:t>
      </w:r>
      <w:r>
        <w:rPr>
          <w:rFonts w:hint="eastAsia" w:ascii="方正小标宋简体" w:hAnsi="宋体" w:eastAsia="方正小标宋简体"/>
          <w:sz w:val="44"/>
          <w:lang w:eastAsia="zh-CN"/>
        </w:rPr>
        <w:t>湛江经济技术开发区人民检察院</w:t>
      </w:r>
      <w:r>
        <w:rPr>
          <w:rFonts w:hint="eastAsia" w:ascii="方正小标宋简体" w:hAnsi="宋体" w:eastAsia="方正小标宋简体"/>
          <w:sz w:val="44"/>
        </w:rPr>
        <w:t>2020年</w:t>
      </w:r>
      <w:r>
        <w:rPr>
          <w:rFonts w:hint="eastAsia" w:ascii="方正小标宋简体" w:hAnsi="宋体" w:eastAsia="方正小标宋简体"/>
          <w:sz w:val="44"/>
          <w:lang w:eastAsia="zh-CN"/>
        </w:rPr>
        <w:t>普法</w:t>
      </w:r>
      <w:r>
        <w:rPr>
          <w:rFonts w:hint="eastAsia" w:ascii="方正小标宋简体" w:hAnsi="宋体" w:eastAsia="方正小标宋简体"/>
          <w:sz w:val="44"/>
        </w:rPr>
        <w:t>工作责任分解表》的通知</w:t>
      </w:r>
    </w:p>
    <w:p>
      <w:pPr>
        <w:spacing w:line="580" w:lineRule="exact"/>
        <w:rPr>
          <w:rFonts w:hint="default" w:ascii="仿宋_GB2312" w:eastAsia="仿宋_GB2312"/>
          <w:sz w:val="30"/>
        </w:rPr>
      </w:pPr>
    </w:p>
    <w:p>
      <w:pPr>
        <w:spacing w:line="580" w:lineRule="exact"/>
        <w:rPr>
          <w:rFonts w:hint="default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本院各内设机构：</w:t>
      </w:r>
      <w:bookmarkStart w:id="0" w:name="_GoBack"/>
      <w:bookmarkEnd w:id="0"/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为了响应上级部门的号召，健全我院普法宣传工作机制，明确国家机关普法职责任务，经</w:t>
      </w:r>
      <w:r>
        <w:rPr>
          <w:rFonts w:hint="eastAsia" w:eastAsia="仿宋_GB2312"/>
          <w:sz w:val="32"/>
          <w:lang w:val="en-US" w:eastAsia="zh-CN"/>
        </w:rPr>
        <w:t>院主要领导同意，</w:t>
      </w:r>
      <w:r>
        <w:rPr>
          <w:rFonts w:hint="eastAsia" w:eastAsia="仿宋_GB2312"/>
          <w:sz w:val="32"/>
        </w:rPr>
        <w:t>现将《责任分解表》印发给你们，请认真抓好落实</w:t>
      </w:r>
      <w:r>
        <w:rPr>
          <w:rFonts w:hint="eastAsia" w:eastAsia="仿宋_GB2312"/>
          <w:sz w:val="32"/>
          <w:lang w:eastAsia="zh-CN"/>
        </w:rPr>
        <w:t>。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eastAsia="仿宋_GB2312"/>
          <w:sz w:val="32"/>
          <w:lang w:eastAsia="zh-CN"/>
        </w:rPr>
      </w:pP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eastAsia="仿宋_GB2312"/>
          <w:sz w:val="32"/>
          <w:lang w:eastAsia="zh-CN"/>
        </w:rPr>
      </w:pP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eastAsia="仿宋_GB2312"/>
          <w:sz w:val="32"/>
          <w:lang w:eastAsia="zh-CN"/>
        </w:rPr>
      </w:pPr>
    </w:p>
    <w:p>
      <w:pPr>
        <w:spacing w:line="580" w:lineRule="exact"/>
        <w:jc w:val="right"/>
        <w:rPr>
          <w:rFonts w:hint="eastAsia" w:eastAsia="仿宋_GB2312"/>
          <w:sz w:val="32"/>
          <w:lang w:eastAsia="zh-CN"/>
        </w:rPr>
      </w:pPr>
    </w:p>
    <w:p>
      <w:pPr>
        <w:spacing w:line="580" w:lineRule="exact"/>
        <w:jc w:val="right"/>
        <w:rPr>
          <w:rFonts w:hint="default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湛江</w:t>
      </w:r>
      <w:r>
        <w:rPr>
          <w:rFonts w:hint="eastAsia" w:ascii="仿宋_GB2312" w:eastAsia="仿宋_GB2312"/>
          <w:sz w:val="32"/>
          <w:lang w:eastAsia="zh-CN"/>
        </w:rPr>
        <w:t>经济技术开发区</w:t>
      </w:r>
      <w:r>
        <w:rPr>
          <w:rFonts w:hint="eastAsia" w:ascii="仿宋_GB2312" w:eastAsia="仿宋_GB2312"/>
          <w:sz w:val="32"/>
        </w:rPr>
        <w:t>人民检察院办公室</w:t>
      </w:r>
    </w:p>
    <w:p>
      <w:pPr>
        <w:tabs>
          <w:tab w:val="left" w:pos="7655"/>
        </w:tabs>
        <w:spacing w:line="580" w:lineRule="exact"/>
        <w:ind w:firstLine="4480" w:firstLineChars="1400"/>
      </w:pP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 xml:space="preserve">  2020年3月</w:t>
      </w:r>
      <w:r>
        <w:rPr>
          <w:rFonts w:hint="eastAsia" w:ascii="仿宋_GB2312" w:eastAsia="仿宋_GB2312"/>
          <w:sz w:val="32"/>
          <w:lang w:val="en-US" w:eastAsia="zh-CN"/>
        </w:rPr>
        <w:t>10</w:t>
      </w:r>
      <w:r>
        <w:rPr>
          <w:rFonts w:hint="eastAsia" w:ascii="仿宋_GB2312" w:eastAsia="仿宋_GB2312"/>
          <w:sz w:val="32"/>
        </w:rPr>
        <w:t>日</w:t>
      </w:r>
    </w:p>
    <w:p>
      <w:pPr>
        <w:tabs>
          <w:tab w:val="left" w:pos="7655"/>
        </w:tabs>
        <w:spacing w:line="580" w:lineRule="exact"/>
        <w:ind w:firstLine="4480" w:firstLineChars="1400"/>
        <w:rPr>
          <w:rFonts w:hint="eastAsia" w:ascii="仿宋_GB2312" w:eastAsia="仿宋_GB2312"/>
          <w:sz w:val="32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416" w:bottom="1440" w:left="156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Calibri">
    <w:altName w:val="Arial Rounded MT Bold"/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Arial CE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 Cyr">
    <w:altName w:val="Arial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ial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 (Hebrew)">
    <w:altName w:val="Arial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Arial (Arabic)">
    <w:altName w:val="Arial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rial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rial (Vietnamese)">
    <w:altName w:val="Arial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Hei Western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Math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Math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Math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Math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libri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(Vietnamese)">
    <w:altName w:val="Segoe Print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·ÂËÎ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right"/>
      <w:rPr>
        <w:rFonts w:hint="eastAsia"/>
        <w:sz w:val="28"/>
      </w:rPr>
    </w:pPr>
    <w:r>
      <w:rPr>
        <w:rFonts w:hint="default"/>
      </w:rPr>
      <w:fldChar w:fldCharType="begin"/>
    </w:r>
    <w:r>
      <w:rPr>
        <w:rFonts w:hint="eastAsia" w:ascii="宋体" w:hAnsi="宋体"/>
        <w:sz w:val="28"/>
      </w:rPr>
      <w:instrText xml:space="preserve"> PAGE   \* MERGEFORMAT </w:instrText>
    </w:r>
    <w:r>
      <w:rPr>
        <w:rFonts w:hint="eastAsia" w:ascii="宋体" w:hAnsi="宋体"/>
        <w:sz w:val="28"/>
      </w:rPr>
      <w:fldChar w:fldCharType="separate"/>
    </w:r>
    <w:r>
      <w:t>- 2 -</w:t>
    </w:r>
    <w:r>
      <w:rPr>
        <w:rFonts w:hint="eastAsia" w:ascii="宋体" w:hAnsi="宋体"/>
        <w:sz w:val="28"/>
      </w:rPr>
      <w:fldChar w:fldCharType="end"/>
    </w:r>
  </w:p>
  <w:p>
    <w:pPr>
      <w:pStyle w:val="2"/>
      <w:rPr>
        <w:rFonts w:hint="default" w:eastAsia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firstLine="140" w:firstLineChars="50"/>
      <w:rPr>
        <w:rFonts w:hint="eastAsia"/>
        <w:sz w:val="28"/>
      </w:rPr>
    </w:pPr>
    <w:r>
      <w:rPr>
        <w:rFonts w:hint="default"/>
      </w:rPr>
      <w:fldChar w:fldCharType="begin"/>
    </w:r>
    <w:r>
      <w:rPr>
        <w:rFonts w:hint="eastAsia" w:ascii="宋体" w:hAnsi="宋体"/>
        <w:sz w:val="28"/>
      </w:rPr>
      <w:instrText xml:space="preserve"> PAGE   \* MERGEFORMAT </w:instrText>
    </w:r>
    <w:r>
      <w:rPr>
        <w:rFonts w:hint="eastAsia" w:ascii="宋体" w:hAnsi="宋体"/>
        <w:sz w:val="28"/>
      </w:rPr>
      <w:fldChar w:fldCharType="separate"/>
    </w:r>
    <w:r>
      <w:t>- 1 -</w:t>
    </w:r>
    <w:r>
      <w:rPr>
        <w:rFonts w:hint="eastAsia" w:ascii="宋体" w:hAnsi="宋体"/>
        <w:sz w:val="28"/>
      </w:rPr>
      <w:fldChar w:fldCharType="end"/>
    </w:r>
  </w:p>
  <w:p>
    <w:pPr>
      <w:pStyle w:val="2"/>
      <w:rPr>
        <w:rFonts w:hint="default" w:eastAsia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right="140"/>
      <w:jc w:val="right"/>
      <w:rPr>
        <w:rFonts w:hint="eastAsia"/>
        <w:sz w:val="28"/>
      </w:rPr>
    </w:pPr>
    <w:r>
      <w:rPr>
        <w:rFonts w:hint="default"/>
      </w:rPr>
      <w:fldChar w:fldCharType="begin"/>
    </w:r>
    <w:r>
      <w:rPr>
        <w:rFonts w:hint="eastAsia" w:ascii="宋体" w:hAnsi="宋体"/>
        <w:sz w:val="28"/>
      </w:rPr>
      <w:instrText xml:space="preserve"> PAGE   \* MERGEFORMAT </w:instrText>
    </w:r>
    <w:r>
      <w:rPr>
        <w:rFonts w:hint="eastAsia" w:ascii="宋体" w:hAnsi="宋体"/>
        <w:sz w:val="28"/>
      </w:rPr>
      <w:fldChar w:fldCharType="separate"/>
    </w:r>
    <w:r>
      <w:t>- 1 -</w:t>
    </w:r>
    <w:r>
      <w:rPr>
        <w:rFonts w:hint="eastAsia" w:ascii="宋体" w:hAnsi="宋体"/>
        <w:sz w:val="28"/>
      </w:rPr>
      <w:fldChar w:fldCharType="end"/>
    </w:r>
  </w:p>
  <w:p>
    <w:pPr>
      <w:pStyle w:val="2"/>
      <w:rPr>
        <w:rFonts w:hint="default" w:eastAsia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  <w:rPr>
        <w:rFonts w:hint="default" w:eastAsia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hint="default" w:eastAsia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1"/>
      </w:pBdr>
      <w:rPr>
        <w:rFonts w:hint="default"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0"/>
    <w:rPr>
      <w:rFonts w:hint="default"/>
    </w:rPr>
  </w:style>
  <w:style w:type="paragraph" w:styleId="2">
    <w:name w:val="footer"/>
    <w:basedOn w:val="1"/>
    <w:link w:val="6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 w:ascii="Times New Roman" w:hAnsi="Times New Roman"/>
      <w:sz w:val="18"/>
    </w:rPr>
  </w:style>
  <w:style w:type="paragraph" w:styleId="3">
    <w:name w:val="header"/>
    <w:basedOn w:val="1"/>
    <w:link w:val="5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 w:ascii="Times New Roman" w:hAnsi="Times New Roman"/>
      <w:sz w:val="18"/>
    </w:rPr>
  </w:style>
  <w:style w:type="character" w:customStyle="1" w:styleId="5">
    <w:name w:val="页眉 Char"/>
    <w:basedOn w:val="4"/>
    <w:link w:val="3"/>
    <w:unhideWhenUsed/>
    <w:uiPriority w:val="99"/>
    <w:rPr>
      <w:rFonts w:hint="default" w:ascii="Times New Roman"/>
      <w:sz w:val="18"/>
    </w:rPr>
  </w:style>
  <w:style w:type="character" w:customStyle="1" w:styleId="6">
    <w:name w:val="页脚 Char"/>
    <w:basedOn w:val="4"/>
    <w:link w:val="2"/>
    <w:unhideWhenUsed/>
    <w:uiPriority w:val="99"/>
    <w:rPr>
      <w:rFonts w:hint="default" w:ascii="Times New Roman"/>
      <w:sz w:val="18"/>
    </w:rPr>
  </w:style>
  <w:style w:type="character" w:customStyle="1" w:styleId="7">
    <w:name w:val="页眉 Char1"/>
    <w:basedOn w:val="4"/>
    <w:link w:val="3"/>
    <w:unhideWhenUsed/>
    <w:uiPriority w:val="99"/>
    <w:rPr>
      <w:rFonts w:hint="default" w:ascii="Calibri"/>
      <w:kern w:val="2"/>
      <w:sz w:val="18"/>
    </w:rPr>
  </w:style>
  <w:style w:type="character" w:customStyle="1" w:styleId="8">
    <w:name w:val="页脚 Char1"/>
    <w:basedOn w:val="4"/>
    <w:link w:val="2"/>
    <w:unhideWhenUsed/>
    <w:uiPriority w:val="99"/>
    <w:rPr>
      <w:rFonts w:hint="default" w:ascii="Calibri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专业版_9.1.0.4473_{F1E327BC-269C-435d-A152-05C5408002CA}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2020-03-10T07:22:00Z</dcterms:created>
  <cp:lastModifiedBy>容鹢</cp:lastModifiedBy>
  <cp:lastPrinted>2020-03-19T03:36:00Z</cp:lastPrinted>
  <dcterms:modified xsi:type="dcterms:W3CDTF">2020-09-28T10:17:28Z</dcterms:modified>
  <dc:title>关于印发《湛江经济技术开发区人民检察院2020年重点工作责任分解表》的通知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2052-9.1.0.4473</vt:lpwstr>
  </property>
</Properties>
</file>